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447" w:rsidRPr="00F7631E" w:rsidRDefault="00704447" w:rsidP="007044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«Х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>андық дәуірдегі қазақ әдебиеті</w:t>
      </w:r>
      <w:r w:rsidRPr="00F763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пәні </w:t>
      </w:r>
    </w:p>
    <w:p w:rsidR="00704447" w:rsidRDefault="00704447" w:rsidP="007044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 емтихан сұрақтары</w:t>
      </w:r>
    </w:p>
    <w:p w:rsidR="00704447" w:rsidRDefault="00704447" w:rsidP="007044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Сыпыра жырау шығармашылығын баяндаңыз.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Асанқайғы Сәбитұлы туралы ел аңыздарының автор шығармашылығымен байланысын көрсетіңіз.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ХV ғасырдағы қазақ хандығы және Асанқайғы мен Қыдан Тайшы туындысы туралы мәлімдеңіз.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Қазтуған жырау Сүйінішұлының туған жер, ел тағдыры жайлы шығармаларын талдаңыз.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Қыдан Тайшының “Қарақыпшақ Қобыландыда нең бар еді, құлыным” туындысында сипатталатын ел тарихи,ол туралы Ш.Құдайбердіұлы, М.Әуезов, т.б. ғалымдар зерттеулерін атаңыз.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Шалкиіз  (Шәлгез) Тіленшіұлы шығармашылығын баяндаңыз.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(Шәлгез) Шалкиіз шығармашылығының ХІХ-ХХ ғасырлардағы басылымы жайлы зерттеушілер еңбектерін атаңыз.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ХІV-ХV ғасырлардағы қазақ әдебиеті туралы сипаттаңыз.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ХІV-ХV ғасырлардағы саяси жағдай және жыраулар мұрасын байланыстырыңыз.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Есім хан мен Тұрсын хан арасындағы болған тарихи оқиғаларға байланысты ақын-жыраулар мұрасы және Әбілғазы баһадур  хан, Ш.Уәлиханов, М.Ж.Көпеев еңбектерін атаңыз.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Доспамбет жырау мұрасына байланысты әдебиетші ғалымдар еңбектерін көрсетіңіз.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 xml:space="preserve">Жиембет жырау Бортоғашұлы шығармаларының революцияға дейінгі жинақтарда жариялануы, жырау туралы ғалымдар пікірін келтіріңіз.       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Марғасқа жырау мұрасы туралы баяндаңыз.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Бұқар жырау Қалқаманұлының қазақ әдебиетіндегі орнын көрсетіңіз.  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Бұқар жырау-дипломат, ел қамқоры болғандығын баяндаңыз.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Ақтамберді Сарыұлының жыраулық тұлға ретіндегі ерекшелігін көрсетіңіз.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Тәтіғара ақын шығармашылығы туралы айтыңыз.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Үмбетей жырау Тілеуұлының шығармашылығын талдаңыз.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ХVІІІ ғасырдағы қазақ билерінің әдебиетке қосқан үлесін көрсетіңіз.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Шал ақын Құлекеұлы туындыларын сипаттаңыз.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Жыраулар шығармашылығының қазақ әдебиетіндегі алар орнын анықтаңыз.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Ежелгі жыраулардың ел басқару ісіне араласқандығын көрсетіңіз.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Жырау мен жыршының шығармашылық тұлға ретінде бір-бірінен өзгешеленетін басты критерийлерін анықтаңыз.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Сыпыра жырау шығармашылығын баяндаңыз.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Сыпыраның өмір сүрген дәуірі. Дәуір тынысына қатысты ел ісіне араласуын баян етіңіз.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Асанқайғы Сәбитұлының қазақ әдебиеті мен тарихынан алар орнын көрсетіңіз.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Асан  туралы   аңыздар. Қазақ хандығы, Жәнібек ханмен байланысты Асан шығармасында кездесетін тарихи деректерді атаңыз.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Асанның өмір сүрген дәуірі мен жасын анықтауға қызмет ететін хатқа түскен мағлұматтарды анықтаңыз.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Асанның Литва королі Ягайлоға барған елшілік сапарын мағлұмдайтын мәліметтерді келтіріңіз.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lastRenderedPageBreak/>
        <w:t>Асанқайғының дін, ғылым, адамгершілік, ел бірлігін жырлаған шығармаларын көрсетіңіз.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Қыдан Тайшыдан жеткен жырдың 1456 жылғы оқиғаға қатысын мәлімдеңіз.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Қыдан шығармасын “Жылау, жылау,жылау күй” деп басталатын халық жырымен байланыстырыңыз.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Шәкәрім Құдайбердіұлы, Мұхтар Әуезовтің Қыдан шығармашылығы, халық жырына байланысты пікірлерін келтіріңіз.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Қазтуған   Сүйінішұлының өзі, ата-анасы, туып-өскен ата жұрты жайлы жырларын атаңыз.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Қазтуған туындысының 1480-1481 жылдардағы оқиғалармен байланысын табыңыз.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Қазтуғанның “Шыңғыстан туған хандарды” аңсауының түпкі себебін түсіндіріңіз.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Асанқайғының, Абаттармен ара-қатынасынан мәлімет беретін Қазтуған туындысын баяндаңыз.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Шәлгездің революцияға дейінгі жарық көрген шығармаларын көрсетіңіз.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Жырау есімін ғалымдарымыздың әртүрліше оқу себептерін атаңыз.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Шәлгездің өмір сүрген ортасына шығармашылық тұлға, ақылгөй азамат, қол бастаған батыр ретінде жастай танылуын сөз етіңіз.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Шәлгезді Би Темір қасынан кетуге себепкер еткен жағдайларды атаңыз.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Шалкиіз шығармаларында өрнектелген тарихи оқиғаларды көрсетіңіз.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“Ер Шобан” жырына байланысты Ә.Дербісәлин, М.Мағауин пікірлерін келтіріңіз.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Доспамбет жырау шығармаларындағы автордың өз бейнесін ашыңыз.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Доспамбеттің “Озушылар озмаңыз”, “Азау,азау дегенің” шығармаларындағы автордың өмір сүрген дәуірін, өзін, от басын тануға көмектесетін жолдарын талдаңыз.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Доспамбеттің өмір сүрген кезеңіне байланысты әдебиеттанушы ғалымдар пікірін келтіріңіз.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ХVІІІ ғасырдың бірінші жартысындағы қазақ елінің тарихи тағдырын танытатын Жиембет туындыларын көрсетіңіз.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Жиембет пен Есім ханның Жолымбет оқиғасына дейінгі арақатынасын көрсететін жыр жолдарын атаңыз.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Жиембеттің қазақ хандығының іргесін нығайтуға қосқан үлесін көрсететін жыр шумақтарын көрсетіңіз.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Марғасқаның Есім хан мен Тұрсын хан арасындағы трагедиялы жағдайды баяндайтын “Қатағанның хан Тұрсын” шығармасын баяндаңыз.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Қырғыздың  Шоңбағыш руының басшысы Көкемнің Тұрсын хан-Есім хан оқиғасына қатынасын ашып көрсетіңіз.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Есім хан мен Тұрсын оқиғасын көзімен көрген Әбілғазы баһадур хан жазбасын анықтаңыз.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Бұқар жыраудың қазақ елінің іргелі жұрт болуына сіңірген еңбегін саралаңыз.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Қазақтардың Ресеймен, Жоңғар хандығымен арада болған мемлекеттік саясатында Бұқар жырау ұстанған принципін ашыңыз.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Бұқардың Бөгембай, Абылай, т.б. тарихи тұлғалар ерлігі бейнелеген шығармаларын атаңыз.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Бұқардың ру араздығы, Қырғыз жұртымен арадағы қатынастар, т.б. кездердегі дипломатиялық келбетін көрсетіңіз.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Үмбетей жыраудың “Бөгембай өліміне”, “Бөгембай батырдың өлімін Абылайханға естірту” туындыларында суреттелетін қазақ батырлары атаңыз.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lastRenderedPageBreak/>
        <w:t>Үмбетейдің ел қорғау, азаматтық тақырыпқа қатысты шығармаларының Бұқар жырау туындыларынан өзгешелігін көрсетіңіз.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Ақтамбердінің “Уа,қарт Бөгембай”, Үмбетейдің Ақтамбердіге арналған шығармаларының әлеуметтік салмағы мен мазмұнын ашыңыз.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Тәтіғараның шығармашылығы, ру басы көсемі, әскербасы батырлығы жайлы Ш.Уәлиханов, Қ.Халидов деректерін келтіріңіз.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1376-1390 жылдар аралығында талай рет қанға боялған Дешті Қыпшақ елі туралы Сыпыра жырау толғауларының мәні мен маңызына тоқталыңыз.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Едіге би мен Тоқтамыс хан , Ақсақ Темір мен Едіге би, Тоқтамыс пен Ақсақ Темірдің арақатынасы туралы араб, қазақ ғалымдарының (Шереф-ад-дин Иезди, Ш.Уәлиханов, Қ.Сәтбаев, С.Сейфуллин, т.б.) еңбектерінен қандай қорытынды жасар едіңіз?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Асанқайғының өмір сүрген уақытын, туған, өлген жылдарын айқындай түсуге қызмет ететін жазба мағлұматтар жайлы өз пікіріңізді айтыңыз.</w:t>
      </w:r>
    </w:p>
    <w:p w:rsidR="00704447" w:rsidRPr="00704447" w:rsidRDefault="00704447" w:rsidP="00704447">
      <w:pPr>
        <w:framePr w:hSpace="180" w:wrap="around" w:vAnchor="text" w:hAnchor="margin" w:y="107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 xml:space="preserve">Асанқайғының адамның сыншысы, жердің сыншысы, туған жұртына жер ұйықты іздеген ел қамқоры ретіндегі аңызбен астасып жатқан тарихи тұлғасына сараптама жасаңыздар.   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Қазтуғанның орыс елінің билеушілерінен теңдік алып беретін Шыңғыс ұрпақтарынан тараған хандарды аңсау себебін 1480 жылғы Иван үшінші, Ахмет, Меңлігерейлер арасындағы жағдайлармен байланыстыра отырып талдаңыздар.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Ежелгі эпостық туындылардағы батырлар тұлғасына  Қазтуған жырау бейнесінің ұқсастығын салыстыра отырып, өз пікірлеріңізді білдіріңіздер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Қазтуғанның қазақ әдебиеті тарихында ең бірінші болып туған жері туралы дерек беретін  автор ретіндегі ерекшелігіне тоқталыңыздар.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Шалкиіздің Би Темірмен арадағы қатынастарын сипаттайтын толғауларының қазақтар мен Қырым ноғайлары  арасындағы мәтіндеріне  сараптама жасаңыздар.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Шалкиіздің Мамайға айтқан жырының мәні  мен мағынасына тоқтала отырып, ХV ғасырдың сексенінші жылдары мен он алтыншы ғасырдың бірінші жартысындағы  қазақ хандығы мен  ноғай ұлысының жай күйіне түсінік беріңіздер.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Шалкиіз Тіленшіұлының Едіге тұқымдарына жиені болып келетініне қатысты , сондай-ақ, жыраудың ата-тегіне байланысты шежіре деректер мен тарихи мәліметтерге кеңінен тоқталыңыз.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Доспамбет жырау өмірінің грузин ақыны Давид Гурамишвили тағдырына ұқсастық жайына сипаттама беріңіз.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Қазақ әдебиетінің тарихында өзінің алған жарының бейнесін жасаған тұңғыш автор ретіндегі Доспамбет жыраудың адам тағдырына қатысты туындысының мәні мен маңызына сараптама жасаңыздар.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Мәшһүр Жүсіп Көпеев жазбасының Есім хан мен Тұрсын хан арасында болған тарихи оқиғаның себеп-салдарын анықтауға тигізер жай-күйіне баға беріңіз.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Марғасқа жыраудың «Қатағанның хан Тұрсын» деп басталатын туындысының өмірге  келген уақытын анықтауға мүмкіндік беретін Әбілғазы баһадүр хан еңбегінің маңызы туралы не айтар едіңіз?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Марғасқа жырау толғауында айтылатын жайдың оқиғасына орай Ташкент қаласында қырғыздың Көкем биінің құрметіне тұрғызылған  «Көкемнің көк күмбезі» атанатын мұнара  туралы Ш.Уәлиханов еңбегінің мәні мен маңызын түсіндіріңіз.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Есім хан заманында өмір сүрген Жиембет жырау мұрасының өзімен тұрғылас Марғасқа туындыгерлігінен өзгеше болуының себептерін табыңыз.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lastRenderedPageBreak/>
        <w:t>Жиембет шығармашылығында өрнектелген Есім хан бейнесінің асқақтатыла жырланбайтындығын қалай түсіндірер едіңіз?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Жиембет жырауға Есім ханның қаһарын тігуіне себепкер болған Жолымбет батырдың қылығы туралы Мақаш Бекмұхамедовтің «Жақсы үгіт» жинағындағы өлең жолдарының көркемігі туралы пікіріңізді айтыңыз.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Жиембет туындыларындағы автордың өз бейнесінің асқақтата өрнектелуін поэтикалық тұрғыдан түсіндіріңіз.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Бұқар жыраудың тарихи тұлғасын танытудағы Ш.Уәлихановтан басталатын  ғалымдар еңбектерінің негізгі ерекшеліктеріне баға беріңіздер.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Қазақ халқының ХVIII ғасырдағы ел қорғаны болған ерлерін жырлаудағы Бұқар жырау шығармашылығының басты кредосы неде деп білесіздер?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Бұқар шығармаларын бүгінгі ұрпаққа жеткізудегі М.Ж.Көпеевтің еңбегінің ерекшелігіне тоқталыңыз.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Бұқар Қалқаманұлының бүкіл жыраулар қауымының тарихындағы Асанқайғыдан кейінгі елге ең танымал болған шығармашылық тұлға болуының негізгі себептеріне сараптама жасаңыз.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Үмбетей   жырау  Тілеуұлының  туындыларын  жинақтау,  зерттеу  жолындағы  қазақ  ғалымдарының  негізгі  еңбектеріне  баға беріңіздер.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Абылай  ханның  Жоңғар  билеушісінің  тұтқынында  болған  кезін  суреттейтін  Үмбетей  толғауындағы  тарихи  шындықтың  көрінісін  Ш.Уәлиханов,  А.Левшин  еңбектерімен, </w:t>
      </w:r>
    </w:p>
    <w:p w:rsidR="00704447" w:rsidRPr="00704447" w:rsidRDefault="00704447" w:rsidP="00704447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 xml:space="preserve"> кейінгі  Көкбай  Жанатайұлы  туындысымен  байланыстыра  отырып  талдаңыз.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Үмбетейдің  ел  арасының  ер  құны,  жесір  дауына  байланысты  тұстардағы   қызметін </w:t>
      </w:r>
    </w:p>
    <w:p w:rsidR="00704447" w:rsidRPr="00704447" w:rsidRDefault="00704447" w:rsidP="00704447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 xml:space="preserve"> көрсететін  туындыларының  мәні  мен  маңызын түсіндіріңіздер.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 xml:space="preserve">Ақтамбердінің  өр  тұлғалы  батыр,   мейірімді  жан  кейпіндегі  бейнесін  көрсететін  </w:t>
      </w:r>
    </w:p>
    <w:p w:rsidR="00704447" w:rsidRPr="00704447" w:rsidRDefault="00704447" w:rsidP="00704447">
      <w:pPr>
        <w:pStyle w:val="a3"/>
        <w:spacing w:after="0" w:line="240" w:lineRule="auto"/>
        <w:ind w:left="786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шығармаларын  автордың өмірбаянымен  байланыстыра  отырып  талдаңыздар.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Тәтіғара туындысында сөз болатын Баян батыр бейнесін Мағжан Жұмабаевтың «Батыр Баян» туындысымен байланыстыра отырып өз пікіріңізді айтыңыз.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Ұзақ жылдар бойы Абылай ханның ел қорғаған елеулі жорықтарына әрі ақыны, әрі батыры болып қатынасқан Тәтіғара шығармашылығын ілгеріде өткен Доспамбет жырау туындыгерлігімен салыстыра отырып сараптама жасаңыздар.</w:t>
      </w:r>
    </w:p>
    <w:p w:rsidR="00704447" w:rsidRPr="00704447" w:rsidRDefault="00704447" w:rsidP="00704447">
      <w:pPr>
        <w:pStyle w:val="a3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447">
        <w:rPr>
          <w:rFonts w:ascii="Times New Roman" w:hAnsi="Times New Roman" w:cs="Times New Roman"/>
          <w:sz w:val="24"/>
          <w:szCs w:val="24"/>
          <w:lang w:val="kk-KZ"/>
        </w:rPr>
        <w:t>Көтеш ақынның бүкіл өмірбаянына қатысты М.Ж.Көпеев деректерінің ақын туралы бұрынғы жазылып келген мәліметтерден біраз өзгеше екендігіне ғылыми тұрғыдан сараптама жасаңыз.</w:t>
      </w:r>
    </w:p>
    <w:p w:rsidR="00704447" w:rsidRPr="00704447" w:rsidRDefault="00704447" w:rsidP="0070444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04447" w:rsidRPr="00704447" w:rsidRDefault="00704447" w:rsidP="0070444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04447" w:rsidRPr="00704447" w:rsidRDefault="00704447" w:rsidP="00F763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37962" w:rsidRPr="00704447" w:rsidRDefault="00537962" w:rsidP="00F763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537962" w:rsidRPr="0070444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3064774"/>
    <w:lvl w:ilvl="0" w:tplc="B9E2B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00006784">
      <w:start w:val="1"/>
      <w:numFmt w:val="bullet"/>
      <w:lvlText w:val="І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E9"/>
    <w:multiLevelType w:val="hybridMultilevel"/>
    <w:tmpl w:val="000001EB"/>
    <w:lvl w:ilvl="0" w:tplc="00000BB3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2EA6"/>
    <w:multiLevelType w:val="hybridMultilevel"/>
    <w:tmpl w:val="000012DB"/>
    <w:lvl w:ilvl="0" w:tplc="00001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4AE1"/>
    <w:multiLevelType w:val="hybridMultilevel"/>
    <w:tmpl w:val="00003D6C"/>
    <w:lvl w:ilvl="0" w:tplc="00002CD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6DF1"/>
    <w:multiLevelType w:val="hybridMultilevel"/>
    <w:tmpl w:val="00005AF1"/>
    <w:lvl w:ilvl="0" w:tplc="000041BB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72AE"/>
    <w:multiLevelType w:val="hybridMultilevel"/>
    <w:tmpl w:val="501CD078"/>
    <w:lvl w:ilvl="0" w:tplc="193C8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00001649">
      <w:start w:val="1"/>
      <w:numFmt w:val="bullet"/>
      <w:lvlText w:val="ІІ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7E87"/>
    <w:multiLevelType w:val="hybridMultilevel"/>
    <w:tmpl w:val="0000390C"/>
    <w:lvl w:ilvl="0" w:tplc="00000F3E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5C809E3"/>
    <w:multiLevelType w:val="hybridMultilevel"/>
    <w:tmpl w:val="0ED0A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F7F94"/>
    <w:multiLevelType w:val="hybridMultilevel"/>
    <w:tmpl w:val="80AA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700C1"/>
    <w:multiLevelType w:val="multilevel"/>
    <w:tmpl w:val="136431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10" w15:restartNumberingAfterBreak="0">
    <w:nsid w:val="32A17848"/>
    <w:multiLevelType w:val="hybridMultilevel"/>
    <w:tmpl w:val="1780D566"/>
    <w:lvl w:ilvl="0" w:tplc="974494A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B857535"/>
    <w:multiLevelType w:val="hybridMultilevel"/>
    <w:tmpl w:val="80AA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452B0"/>
    <w:multiLevelType w:val="hybridMultilevel"/>
    <w:tmpl w:val="A7C0E6C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9"/>
  </w:num>
  <w:num w:numId="5">
    <w:abstractNumId w:val="10"/>
  </w:num>
  <w:num w:numId="6">
    <w:abstractNumId w:val="0"/>
  </w:num>
  <w:num w:numId="7">
    <w:abstractNumId w:val="3"/>
  </w:num>
  <w:num w:numId="8">
    <w:abstractNumId w:val="5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13CE"/>
    <w:rsid w:val="0007797F"/>
    <w:rsid w:val="00167953"/>
    <w:rsid w:val="0021184C"/>
    <w:rsid w:val="002441E3"/>
    <w:rsid w:val="00253BD5"/>
    <w:rsid w:val="002C6D33"/>
    <w:rsid w:val="003050E0"/>
    <w:rsid w:val="003313C9"/>
    <w:rsid w:val="00395DE0"/>
    <w:rsid w:val="003A3747"/>
    <w:rsid w:val="003A6755"/>
    <w:rsid w:val="003C7850"/>
    <w:rsid w:val="003D0BC6"/>
    <w:rsid w:val="003E2E4C"/>
    <w:rsid w:val="00414A84"/>
    <w:rsid w:val="00416590"/>
    <w:rsid w:val="00420845"/>
    <w:rsid w:val="0042688E"/>
    <w:rsid w:val="00461410"/>
    <w:rsid w:val="00525F39"/>
    <w:rsid w:val="005261CB"/>
    <w:rsid w:val="005354B1"/>
    <w:rsid w:val="00537962"/>
    <w:rsid w:val="00547FA6"/>
    <w:rsid w:val="00552301"/>
    <w:rsid w:val="00576D2B"/>
    <w:rsid w:val="00581265"/>
    <w:rsid w:val="00626A70"/>
    <w:rsid w:val="0064485F"/>
    <w:rsid w:val="006A4C48"/>
    <w:rsid w:val="006C784F"/>
    <w:rsid w:val="006D1581"/>
    <w:rsid w:val="006D2432"/>
    <w:rsid w:val="006E4D37"/>
    <w:rsid w:val="006E5152"/>
    <w:rsid w:val="00704447"/>
    <w:rsid w:val="00724B65"/>
    <w:rsid w:val="00750AA3"/>
    <w:rsid w:val="007518A7"/>
    <w:rsid w:val="007647F6"/>
    <w:rsid w:val="007732CF"/>
    <w:rsid w:val="00785455"/>
    <w:rsid w:val="007D42DF"/>
    <w:rsid w:val="00820A82"/>
    <w:rsid w:val="00853380"/>
    <w:rsid w:val="008A38EA"/>
    <w:rsid w:val="008A704E"/>
    <w:rsid w:val="008B07B9"/>
    <w:rsid w:val="008C2348"/>
    <w:rsid w:val="00910D4C"/>
    <w:rsid w:val="00961791"/>
    <w:rsid w:val="009813CE"/>
    <w:rsid w:val="00994969"/>
    <w:rsid w:val="009A1F68"/>
    <w:rsid w:val="009D6158"/>
    <w:rsid w:val="00A2036B"/>
    <w:rsid w:val="00A56B54"/>
    <w:rsid w:val="00A834EC"/>
    <w:rsid w:val="00AE6A1D"/>
    <w:rsid w:val="00B11960"/>
    <w:rsid w:val="00B23D3D"/>
    <w:rsid w:val="00B71495"/>
    <w:rsid w:val="00B840AD"/>
    <w:rsid w:val="00BA011D"/>
    <w:rsid w:val="00C069C6"/>
    <w:rsid w:val="00C06B48"/>
    <w:rsid w:val="00C445D2"/>
    <w:rsid w:val="00C601EB"/>
    <w:rsid w:val="00C94591"/>
    <w:rsid w:val="00CB58FB"/>
    <w:rsid w:val="00CF2065"/>
    <w:rsid w:val="00D477E2"/>
    <w:rsid w:val="00D842DD"/>
    <w:rsid w:val="00DB5EB2"/>
    <w:rsid w:val="00DC06B1"/>
    <w:rsid w:val="00DC3DA3"/>
    <w:rsid w:val="00DC6992"/>
    <w:rsid w:val="00E00D05"/>
    <w:rsid w:val="00E05DBF"/>
    <w:rsid w:val="00E1092E"/>
    <w:rsid w:val="00E13F02"/>
    <w:rsid w:val="00E27027"/>
    <w:rsid w:val="00E34D41"/>
    <w:rsid w:val="00E40EC2"/>
    <w:rsid w:val="00E624FE"/>
    <w:rsid w:val="00E74524"/>
    <w:rsid w:val="00F5266E"/>
    <w:rsid w:val="00F62074"/>
    <w:rsid w:val="00F7631E"/>
    <w:rsid w:val="00F83705"/>
    <w:rsid w:val="00F85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4019"/>
  <w15:docId w15:val="{A62530B0-545E-48ED-AE02-7D880BA6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,Colorful List - Accent 11CxSpLast,H1-1,Заголовок3,Bullet 1,Use Case List Paragraph,List Paragraph,маркированный,без абзаца,ПАРАГРАФ,Абзац списка1"/>
    <w:basedOn w:val="a"/>
    <w:link w:val="a4"/>
    <w:uiPriority w:val="34"/>
    <w:qFormat/>
    <w:rsid w:val="009813CE"/>
    <w:pPr>
      <w:ind w:left="720"/>
      <w:contextualSpacing/>
    </w:pPr>
  </w:style>
  <w:style w:type="table" w:styleId="a5">
    <w:name w:val="Table Grid"/>
    <w:basedOn w:val="a1"/>
    <w:rsid w:val="00B840AD"/>
    <w:pPr>
      <w:spacing w:after="0" w:line="240" w:lineRule="auto"/>
    </w:pPr>
    <w:rPr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3"/>
    <w:uiPriority w:val="34"/>
    <w:rsid w:val="00B840AD"/>
  </w:style>
  <w:style w:type="paragraph" w:customStyle="1" w:styleId="TableParagraph">
    <w:name w:val="Table Paragraph"/>
    <w:basedOn w:val="a"/>
    <w:uiPriority w:val="1"/>
    <w:qFormat/>
    <w:rsid w:val="00B840A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kk-KZ" w:eastAsia="kk-KZ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A3B9E-D9F8-46D9-B90C-1E8E76A3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1505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28</cp:revision>
  <cp:lastPrinted>2016-10-04T03:03:00Z</cp:lastPrinted>
  <dcterms:created xsi:type="dcterms:W3CDTF">2015-09-14T14:50:00Z</dcterms:created>
  <dcterms:modified xsi:type="dcterms:W3CDTF">2022-06-20T16:58:00Z</dcterms:modified>
</cp:coreProperties>
</file>